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F26" w:rsidRPr="00863101" w:rsidRDefault="0047279A" w:rsidP="00863101">
      <w:pPr>
        <w:spacing w:after="0" w:line="276" w:lineRule="auto"/>
        <w:ind w:left="56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3101">
        <w:rPr>
          <w:rFonts w:ascii="Times New Roman" w:hAnsi="Times New Roman" w:cs="Times New Roman"/>
          <w:sz w:val="24"/>
          <w:szCs w:val="24"/>
        </w:rPr>
        <w:t xml:space="preserve"> </w:t>
      </w:r>
      <w:r w:rsidR="00775F26" w:rsidRPr="00863101">
        <w:rPr>
          <w:rFonts w:ascii="Times New Roman" w:hAnsi="Times New Roman" w:cs="Times New Roman"/>
          <w:sz w:val="24"/>
          <w:szCs w:val="24"/>
        </w:rPr>
        <w:t xml:space="preserve">«Утверждаю» </w:t>
      </w:r>
    </w:p>
    <w:p w:rsidR="00775F26" w:rsidRPr="00863101" w:rsidRDefault="00775F26" w:rsidP="00863101">
      <w:pPr>
        <w:spacing w:after="0" w:line="276" w:lineRule="auto"/>
        <w:ind w:left="5672"/>
        <w:jc w:val="both"/>
        <w:rPr>
          <w:rFonts w:ascii="Times New Roman" w:hAnsi="Times New Roman" w:cs="Times New Roman"/>
          <w:sz w:val="24"/>
          <w:szCs w:val="24"/>
        </w:rPr>
      </w:pPr>
      <w:r w:rsidRPr="00863101"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:rsidR="00775F26" w:rsidRPr="00863101" w:rsidRDefault="00775F26" w:rsidP="00863101">
      <w:pPr>
        <w:spacing w:after="0" w:line="276" w:lineRule="auto"/>
        <w:ind w:left="5672"/>
        <w:jc w:val="both"/>
        <w:rPr>
          <w:rFonts w:ascii="Times New Roman" w:hAnsi="Times New Roman" w:cs="Times New Roman"/>
          <w:sz w:val="24"/>
          <w:szCs w:val="24"/>
        </w:rPr>
      </w:pPr>
      <w:r w:rsidRPr="00863101">
        <w:rPr>
          <w:rFonts w:ascii="Times New Roman" w:hAnsi="Times New Roman" w:cs="Times New Roman"/>
          <w:sz w:val="24"/>
          <w:szCs w:val="24"/>
        </w:rPr>
        <w:t xml:space="preserve">ОАО «Сангтудинская ГЭС-1» </w:t>
      </w:r>
    </w:p>
    <w:p w:rsidR="00775F26" w:rsidRPr="00863101" w:rsidRDefault="00775F26" w:rsidP="00863101">
      <w:pPr>
        <w:spacing w:after="0" w:line="276" w:lineRule="auto"/>
        <w:ind w:left="5672"/>
        <w:jc w:val="both"/>
        <w:rPr>
          <w:rFonts w:ascii="Times New Roman" w:hAnsi="Times New Roman" w:cs="Times New Roman"/>
          <w:sz w:val="24"/>
          <w:szCs w:val="24"/>
        </w:rPr>
      </w:pPr>
      <w:r w:rsidRPr="00863101">
        <w:rPr>
          <w:rFonts w:ascii="Times New Roman" w:hAnsi="Times New Roman" w:cs="Times New Roman"/>
          <w:sz w:val="24"/>
          <w:szCs w:val="24"/>
        </w:rPr>
        <w:t>_____________/А.С. Шевнин</w:t>
      </w:r>
    </w:p>
    <w:p w:rsidR="00775F26" w:rsidRDefault="00775F26" w:rsidP="00863101">
      <w:pPr>
        <w:spacing w:after="0" w:line="276" w:lineRule="auto"/>
        <w:ind w:left="5672"/>
        <w:jc w:val="both"/>
        <w:rPr>
          <w:rFonts w:ascii="Times New Roman" w:hAnsi="Times New Roman" w:cs="Times New Roman"/>
          <w:sz w:val="28"/>
          <w:szCs w:val="28"/>
        </w:rPr>
      </w:pPr>
      <w:r w:rsidRPr="00863101">
        <w:rPr>
          <w:rFonts w:ascii="Times New Roman" w:hAnsi="Times New Roman" w:cs="Times New Roman"/>
          <w:sz w:val="24"/>
          <w:szCs w:val="24"/>
        </w:rPr>
        <w:t>«____</w:t>
      </w:r>
      <w:proofErr w:type="gramStart"/>
      <w:r w:rsidRPr="0086310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863101">
        <w:rPr>
          <w:rFonts w:ascii="Times New Roman" w:hAnsi="Times New Roman" w:cs="Times New Roman"/>
          <w:sz w:val="24"/>
          <w:szCs w:val="24"/>
        </w:rPr>
        <w:t>______________2022</w:t>
      </w:r>
    </w:p>
    <w:p w:rsidR="00775F26" w:rsidRDefault="00775F26" w:rsidP="008631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F26" w:rsidRDefault="00775F26" w:rsidP="0086310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5F26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 на проведение закупки товара</w:t>
      </w:r>
    </w:p>
    <w:p w:rsidR="00863101" w:rsidRPr="00775F26" w:rsidRDefault="00863101" w:rsidP="0086310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5F26" w:rsidRPr="00AF0EE9" w:rsidRDefault="00775F26" w:rsidP="0086310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sz w:val="24"/>
          <w:szCs w:val="24"/>
        </w:rPr>
        <w:t xml:space="preserve">Основание для проведения: </w:t>
      </w:r>
      <w:r w:rsidRPr="00AF0EE9">
        <w:rPr>
          <w:rFonts w:ascii="Times New Roman" w:eastAsia="Calibri" w:hAnsi="Times New Roman" w:cs="Times New Roman"/>
          <w:sz w:val="24"/>
          <w:szCs w:val="24"/>
        </w:rPr>
        <w:t xml:space="preserve">ГКПЗ-2022, Лот 22.000091 </w:t>
      </w:r>
    </w:p>
    <w:p w:rsidR="00775F26" w:rsidRPr="00775F26" w:rsidRDefault="00775F26" w:rsidP="0086310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5F26">
        <w:rPr>
          <w:rFonts w:ascii="Times New Roman" w:eastAsia="Calibri" w:hAnsi="Times New Roman" w:cs="Times New Roman"/>
          <w:sz w:val="24"/>
          <w:szCs w:val="24"/>
        </w:rPr>
        <w:t xml:space="preserve">Наименование закупки: </w:t>
      </w:r>
      <w:bookmarkStart w:id="0" w:name="_Hlk117518183"/>
      <w:r w:rsidRPr="00AF0EE9">
        <w:rPr>
          <w:rFonts w:ascii="Times New Roman" w:eastAsia="Calibri" w:hAnsi="Times New Roman" w:cs="Times New Roman"/>
          <w:sz w:val="24"/>
          <w:szCs w:val="24"/>
        </w:rPr>
        <w:t>«Новогодние сладкие подарки для детей сотрудников ОАО «Сангтудинская ГЭС-1»</w:t>
      </w:r>
    </w:p>
    <w:bookmarkEnd w:id="0"/>
    <w:p w:rsidR="00775F26" w:rsidRPr="00775F26" w:rsidRDefault="00775F26" w:rsidP="0086310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sz w:val="24"/>
          <w:szCs w:val="24"/>
        </w:rPr>
        <w:t xml:space="preserve">Начальная (предельная) стоимость поставки </w:t>
      </w:r>
      <w:r w:rsidRPr="00AF0EE9">
        <w:rPr>
          <w:rFonts w:ascii="Times New Roman" w:eastAsia="Calibri" w:hAnsi="Times New Roman" w:cs="Times New Roman"/>
          <w:b/>
          <w:sz w:val="24"/>
          <w:szCs w:val="24"/>
        </w:rPr>
        <w:t>56 321,20 сомони</w:t>
      </w:r>
      <w:r w:rsidRPr="00AF0EE9">
        <w:rPr>
          <w:rFonts w:ascii="Times New Roman" w:eastAsia="Calibri" w:hAnsi="Times New Roman" w:cs="Times New Roman"/>
          <w:sz w:val="24"/>
          <w:szCs w:val="24"/>
        </w:rPr>
        <w:t xml:space="preserve"> (пятьдесят шесть тысяч триста двадцать один сомони, 20 дирам)</w:t>
      </w:r>
      <w:r w:rsidRPr="00AF0EE9">
        <w:rPr>
          <w:rFonts w:ascii="Times New Roman" w:eastAsia="Calibri" w:hAnsi="Times New Roman" w:cs="Times New Roman"/>
          <w:i/>
          <w:sz w:val="24"/>
          <w:szCs w:val="24"/>
        </w:rPr>
        <w:t>, включая НДС</w:t>
      </w:r>
    </w:p>
    <w:p w:rsidR="00775F26" w:rsidRPr="00775F26" w:rsidRDefault="00775F26" w:rsidP="00775F26">
      <w:pPr>
        <w:spacing w:before="240" w:after="120"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775F26" w:rsidRPr="00775F26" w:rsidRDefault="00775F26" w:rsidP="00775F26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5F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 на поставку продукции</w:t>
      </w:r>
      <w:r w:rsidRPr="00775F26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Pr="00863101">
        <w:rPr>
          <w:rFonts w:ascii="Times New Roman" w:eastAsia="Calibri" w:hAnsi="Times New Roman" w:cs="Times New Roman"/>
          <w:b/>
          <w:sz w:val="24"/>
          <w:szCs w:val="24"/>
        </w:rPr>
        <w:t>«Новогодние сладкие подарки для детей сотрудников ОАО «Сангтудинская ГЭС-1»</w:t>
      </w:r>
    </w:p>
    <w:p w:rsidR="00775F26" w:rsidRPr="005922C6" w:rsidRDefault="00775F26" w:rsidP="00916B66">
      <w:pPr>
        <w:pStyle w:val="a6"/>
        <w:numPr>
          <w:ilvl w:val="0"/>
          <w:numId w:val="6"/>
        </w:numPr>
        <w:tabs>
          <w:tab w:val="num" w:pos="0"/>
        </w:tabs>
        <w:spacing w:before="240" w:after="120" w:line="240" w:lineRule="auto"/>
        <w:ind w:firstLine="65"/>
        <w:rPr>
          <w:rFonts w:ascii="Times New Roman" w:eastAsia="Calibri" w:hAnsi="Times New Roman" w:cs="Times New Roman"/>
          <w:sz w:val="24"/>
          <w:szCs w:val="24"/>
        </w:rPr>
      </w:pPr>
      <w:r w:rsidRPr="005922C6">
        <w:rPr>
          <w:rFonts w:ascii="Times New Roman" w:eastAsia="Calibri" w:hAnsi="Times New Roman" w:cs="Times New Roman"/>
          <w:b/>
          <w:sz w:val="24"/>
          <w:szCs w:val="24"/>
        </w:rPr>
        <w:t>Общие требования</w:t>
      </w:r>
      <w:r w:rsidRPr="005922C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75F26" w:rsidRPr="00AF0EE9" w:rsidRDefault="00B87BF2" w:rsidP="00AF0EE9">
      <w:pPr>
        <w:pStyle w:val="a6"/>
        <w:numPr>
          <w:ilvl w:val="0"/>
          <w:numId w:val="5"/>
        </w:numPr>
        <w:spacing w:after="0" w:line="240" w:lineRule="auto"/>
        <w:ind w:left="0" w:hanging="11"/>
        <w:rPr>
          <w:rFonts w:ascii="Times New Roman" w:eastAsia="Calibri" w:hAnsi="Times New Roman" w:cs="Times New Roman"/>
          <w:sz w:val="24"/>
          <w:szCs w:val="24"/>
        </w:rPr>
      </w:pPr>
      <w:r w:rsidRPr="00AF0EE9">
        <w:rPr>
          <w:rFonts w:ascii="Times New Roman" w:eastAsia="Calibri" w:hAnsi="Times New Roman" w:cs="Times New Roman"/>
          <w:i/>
          <w:sz w:val="24"/>
          <w:szCs w:val="24"/>
        </w:rPr>
        <w:t>С</w:t>
      </w:r>
      <w:r w:rsidR="00775F26" w:rsidRPr="00AF0EE9">
        <w:rPr>
          <w:rFonts w:ascii="Times New Roman" w:eastAsia="Calibri" w:hAnsi="Times New Roman" w:cs="Times New Roman"/>
          <w:i/>
          <w:sz w:val="24"/>
          <w:szCs w:val="24"/>
        </w:rPr>
        <w:t>трана производитель</w:t>
      </w:r>
      <w:r w:rsidR="00775F26" w:rsidRPr="00AF0EE9">
        <w:rPr>
          <w:rFonts w:ascii="Times New Roman" w:eastAsia="Calibri" w:hAnsi="Times New Roman" w:cs="Times New Roman"/>
          <w:sz w:val="24"/>
          <w:szCs w:val="24"/>
        </w:rPr>
        <w:t xml:space="preserve"> – Российская Федерация;</w:t>
      </w:r>
    </w:p>
    <w:p w:rsidR="00775F26" w:rsidRPr="00AF0EE9" w:rsidRDefault="00775F26" w:rsidP="00863101">
      <w:pPr>
        <w:pStyle w:val="a6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0EE9">
        <w:rPr>
          <w:rFonts w:ascii="Times New Roman" w:eastAsia="Calibri" w:hAnsi="Times New Roman" w:cs="Times New Roman"/>
          <w:i/>
          <w:sz w:val="24"/>
          <w:szCs w:val="24"/>
        </w:rPr>
        <w:t>Количество и наименование</w:t>
      </w:r>
      <w:r w:rsidRPr="00AF0EE9">
        <w:rPr>
          <w:rFonts w:ascii="Times New Roman" w:eastAsia="Calibri" w:hAnsi="Times New Roman" w:cs="Times New Roman"/>
          <w:sz w:val="24"/>
          <w:szCs w:val="24"/>
        </w:rPr>
        <w:t xml:space="preserve"> – количество и наименование указаны в п.</w:t>
      </w:r>
      <w:r w:rsidR="00863101">
        <w:rPr>
          <w:rFonts w:ascii="Times New Roman" w:eastAsia="Calibri" w:hAnsi="Times New Roman" w:cs="Times New Roman"/>
          <w:sz w:val="24"/>
          <w:szCs w:val="24"/>
        </w:rPr>
        <w:t>2</w:t>
      </w:r>
      <w:r w:rsidRPr="00AF0EE9">
        <w:rPr>
          <w:rFonts w:ascii="Times New Roman" w:eastAsia="Calibri" w:hAnsi="Times New Roman" w:cs="Times New Roman"/>
          <w:sz w:val="24"/>
          <w:szCs w:val="24"/>
        </w:rPr>
        <w:t xml:space="preserve"> настоящего</w:t>
      </w:r>
      <w:r w:rsidR="00AF0EE9" w:rsidRPr="00AF0E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F0EE9">
        <w:rPr>
          <w:rFonts w:ascii="Times New Roman" w:eastAsia="Calibri" w:hAnsi="Times New Roman" w:cs="Times New Roman"/>
          <w:sz w:val="24"/>
          <w:szCs w:val="24"/>
        </w:rPr>
        <w:t>Технического задания;</w:t>
      </w:r>
    </w:p>
    <w:p w:rsidR="00775F26" w:rsidRPr="00775F26" w:rsidRDefault="00775F26" w:rsidP="00AF0EE9">
      <w:pPr>
        <w:numPr>
          <w:ilvl w:val="0"/>
          <w:numId w:val="2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</w:rPr>
        <w:t>требования к упаковке и её маркировке</w:t>
      </w:r>
      <w:r w:rsidR="00B87BF2" w:rsidRPr="00AF0EE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B87BF2" w:rsidRPr="00AF0EE9">
        <w:rPr>
          <w:rFonts w:ascii="Times New Roman" w:eastAsia="Calibri" w:hAnsi="Times New Roman" w:cs="Times New Roman"/>
          <w:i/>
          <w:color w:val="548DD4"/>
          <w:sz w:val="24"/>
          <w:szCs w:val="24"/>
        </w:rPr>
        <w:t xml:space="preserve">– </w:t>
      </w:r>
      <w:r w:rsidR="00B87BF2" w:rsidRPr="00AF0EE9">
        <w:rPr>
          <w:rFonts w:ascii="Times New Roman" w:eastAsia="Calibri" w:hAnsi="Times New Roman" w:cs="Times New Roman"/>
          <w:sz w:val="24"/>
          <w:szCs w:val="24"/>
        </w:rPr>
        <w:t>товар должен поставляться в упаковке, обеспечивающей защиту товара от внешнего воздействия при транспортировке, хранении и погрузочно-разгрузочных работах</w:t>
      </w:r>
      <w:r w:rsidRPr="00775F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75F26" w:rsidRDefault="00775F26" w:rsidP="00AF0EE9">
      <w:pPr>
        <w:numPr>
          <w:ilvl w:val="0"/>
          <w:numId w:val="2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117519562"/>
      <w:r w:rsidRPr="00775F26">
        <w:rPr>
          <w:rFonts w:ascii="Times New Roman" w:eastAsia="Calibri" w:hAnsi="Times New Roman" w:cs="Times New Roman"/>
          <w:i/>
          <w:sz w:val="24"/>
          <w:szCs w:val="24"/>
        </w:rPr>
        <w:t>требования к</w:t>
      </w:r>
      <w:bookmarkEnd w:id="1"/>
      <w:r w:rsidRPr="00775F26">
        <w:rPr>
          <w:rFonts w:ascii="Times New Roman" w:eastAsia="Calibri" w:hAnsi="Times New Roman" w:cs="Times New Roman"/>
          <w:i/>
          <w:sz w:val="24"/>
          <w:szCs w:val="24"/>
        </w:rPr>
        <w:t xml:space="preserve"> доставке, видам транспорта, погрузке-разгрузке</w:t>
      </w:r>
      <w:r w:rsidR="00B87BF2" w:rsidRPr="00AF0EE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B87BF2" w:rsidRPr="00AF0EE9">
        <w:rPr>
          <w:rFonts w:ascii="Times New Roman" w:eastAsia="Calibri" w:hAnsi="Times New Roman" w:cs="Times New Roman"/>
          <w:i/>
          <w:color w:val="548DD4"/>
          <w:sz w:val="24"/>
          <w:szCs w:val="24"/>
        </w:rPr>
        <w:t xml:space="preserve">– </w:t>
      </w:r>
      <w:r w:rsidR="00B87BF2" w:rsidRPr="00AF0EE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396956">
        <w:rPr>
          <w:rFonts w:ascii="Times New Roman" w:eastAsia="Calibri" w:hAnsi="Times New Roman" w:cs="Times New Roman"/>
          <w:sz w:val="24"/>
          <w:szCs w:val="24"/>
        </w:rPr>
        <w:t>Товара</w:t>
      </w:r>
      <w:r w:rsidR="00B87BF2" w:rsidRPr="00AF0EE9">
        <w:rPr>
          <w:rFonts w:ascii="Times New Roman" w:eastAsia="Calibri" w:hAnsi="Times New Roman" w:cs="Times New Roman"/>
          <w:sz w:val="24"/>
          <w:szCs w:val="24"/>
        </w:rPr>
        <w:t xml:space="preserve"> осуществляется на условиях DDP согласно Инкотермс 2010. Продавец считается выполнившим свои обязанности с момента предоставлению Покупателю Товара, очищенного от таможенных пошлин, необходимых для ввоза,</w:t>
      </w:r>
      <w:r w:rsidR="00AF0EE9" w:rsidRPr="00AF0E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7BF2" w:rsidRPr="00AF0EE9">
        <w:rPr>
          <w:rFonts w:ascii="Times New Roman" w:eastAsia="Calibri" w:hAnsi="Times New Roman" w:cs="Times New Roman"/>
          <w:sz w:val="24"/>
          <w:szCs w:val="24"/>
        </w:rPr>
        <w:t xml:space="preserve">разгруженным с транспортного средства, доставленного </w:t>
      </w:r>
      <w:r w:rsidR="00AF0EE9" w:rsidRPr="00AF0EE9">
        <w:rPr>
          <w:rFonts w:ascii="Times New Roman" w:eastAsia="Calibri" w:hAnsi="Times New Roman" w:cs="Times New Roman"/>
          <w:sz w:val="24"/>
          <w:szCs w:val="24"/>
        </w:rPr>
        <w:t xml:space="preserve">Продавцом </w:t>
      </w:r>
      <w:r w:rsidR="00B87BF2" w:rsidRPr="00AF0EE9">
        <w:rPr>
          <w:rFonts w:ascii="Times New Roman" w:eastAsia="Calibri" w:hAnsi="Times New Roman" w:cs="Times New Roman"/>
          <w:sz w:val="24"/>
          <w:szCs w:val="24"/>
        </w:rPr>
        <w:t xml:space="preserve">по адресу </w:t>
      </w:r>
      <w:proofErr w:type="spellStart"/>
      <w:r w:rsidR="00B87BF2" w:rsidRPr="00AF0EE9">
        <w:rPr>
          <w:rFonts w:ascii="Times New Roman" w:eastAsia="Calibri" w:hAnsi="Times New Roman" w:cs="Times New Roman"/>
          <w:sz w:val="24"/>
          <w:szCs w:val="24"/>
        </w:rPr>
        <w:t>г.Душанбе</w:t>
      </w:r>
      <w:proofErr w:type="spellEnd"/>
      <w:r w:rsidR="00B87BF2" w:rsidRPr="00AF0EE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B87BF2" w:rsidRPr="00AF0EE9">
        <w:rPr>
          <w:rFonts w:ascii="Times New Roman" w:eastAsia="Calibri" w:hAnsi="Times New Roman" w:cs="Times New Roman"/>
          <w:sz w:val="24"/>
          <w:szCs w:val="24"/>
        </w:rPr>
        <w:t>ул.Айни</w:t>
      </w:r>
      <w:proofErr w:type="spellEnd"/>
      <w:r w:rsidR="00B87BF2" w:rsidRPr="00AF0EE9">
        <w:rPr>
          <w:rFonts w:ascii="Times New Roman" w:eastAsia="Calibri" w:hAnsi="Times New Roman" w:cs="Times New Roman"/>
          <w:sz w:val="24"/>
          <w:szCs w:val="24"/>
        </w:rPr>
        <w:t>, д.48, БЦ «Созидание»</w:t>
      </w:r>
      <w:r w:rsidRPr="00775F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F0EE9" w:rsidRPr="00775F26" w:rsidRDefault="00AF0EE9" w:rsidP="00AF0EE9">
      <w:pPr>
        <w:numPr>
          <w:ilvl w:val="0"/>
          <w:numId w:val="2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</w:rPr>
        <w:t>требования к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5922C6">
        <w:rPr>
          <w:rFonts w:ascii="Times New Roman" w:eastAsia="Calibri" w:hAnsi="Times New Roman" w:cs="Times New Roman"/>
          <w:i/>
          <w:sz w:val="24"/>
          <w:szCs w:val="24"/>
        </w:rPr>
        <w:t xml:space="preserve">срокам поставки – </w:t>
      </w:r>
      <w:r w:rsidR="005922C6" w:rsidRPr="005922C6">
        <w:rPr>
          <w:rFonts w:ascii="Times New Roman" w:eastAsia="Calibri" w:hAnsi="Times New Roman" w:cs="Times New Roman"/>
          <w:sz w:val="24"/>
          <w:szCs w:val="24"/>
        </w:rPr>
        <w:t>ноябрь-декабрь (до 12 декабря) 2022 года</w:t>
      </w:r>
      <w:r w:rsidR="005922C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75F26" w:rsidRPr="00775F26" w:rsidRDefault="00775F26" w:rsidP="00AF0EE9">
      <w:pPr>
        <w:numPr>
          <w:ilvl w:val="0"/>
          <w:numId w:val="2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color w:val="548DD4"/>
          <w:sz w:val="24"/>
          <w:szCs w:val="24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</w:rPr>
        <w:t>требования к условиям оплаты</w:t>
      </w:r>
      <w:r w:rsidR="00AF0EE9" w:rsidRPr="00AF0EE9">
        <w:rPr>
          <w:rFonts w:ascii="Times New Roman" w:eastAsia="Calibri" w:hAnsi="Times New Roman" w:cs="Times New Roman"/>
          <w:i/>
          <w:color w:val="548DD4"/>
          <w:sz w:val="24"/>
          <w:szCs w:val="24"/>
        </w:rPr>
        <w:t xml:space="preserve"> – </w:t>
      </w:r>
      <w:r w:rsidR="00AF0EE9" w:rsidRPr="00AF0EE9">
        <w:rPr>
          <w:rFonts w:ascii="Times New Roman" w:eastAsia="Calibri" w:hAnsi="Times New Roman" w:cs="Times New Roman"/>
          <w:sz w:val="24"/>
          <w:szCs w:val="24"/>
        </w:rPr>
        <w:t>аванс в размере до 50% от стоимости договора, остаток оплаты – в течение 30 дней после подписания акта приема-передачи Товара</w:t>
      </w:r>
      <w:r w:rsidRPr="00775F26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5922C6" w:rsidRDefault="00775F26" w:rsidP="00AF0EE9">
      <w:pPr>
        <w:numPr>
          <w:ilvl w:val="0"/>
          <w:numId w:val="2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</w:rPr>
        <w:t>требования к сроку и условиям гарантийного обслуживания</w:t>
      </w:r>
      <w:r w:rsidR="005922C6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r w:rsidR="005922C6">
        <w:rPr>
          <w:rFonts w:ascii="Times New Roman" w:eastAsia="Calibri" w:hAnsi="Times New Roman" w:cs="Times New Roman"/>
          <w:sz w:val="24"/>
          <w:szCs w:val="24"/>
        </w:rPr>
        <w:t>срок годности Товара должен быть не менее 6 месяцев от даты поставки Товара</w:t>
      </w:r>
      <w:r w:rsidR="00396956">
        <w:rPr>
          <w:rFonts w:ascii="Times New Roman" w:eastAsia="Calibri" w:hAnsi="Times New Roman" w:cs="Times New Roman"/>
          <w:sz w:val="24"/>
          <w:szCs w:val="24"/>
        </w:rPr>
        <w:t xml:space="preserve"> Покупателю. П</w:t>
      </w:r>
      <w:r w:rsidR="005922C6">
        <w:rPr>
          <w:rFonts w:ascii="Times New Roman" w:eastAsia="Calibri" w:hAnsi="Times New Roman" w:cs="Times New Roman"/>
          <w:sz w:val="24"/>
          <w:szCs w:val="24"/>
        </w:rPr>
        <w:t xml:space="preserve">росроченная продукция или продукция, у которой срок годности </w:t>
      </w:r>
      <w:r w:rsidR="00396956">
        <w:rPr>
          <w:rFonts w:ascii="Times New Roman" w:eastAsia="Calibri" w:hAnsi="Times New Roman" w:cs="Times New Roman"/>
          <w:sz w:val="24"/>
          <w:szCs w:val="24"/>
        </w:rPr>
        <w:t xml:space="preserve">составляет менее </w:t>
      </w:r>
      <w:r w:rsidR="005922C6" w:rsidRPr="005922C6">
        <w:rPr>
          <w:rFonts w:ascii="Times New Roman" w:eastAsia="Calibri" w:hAnsi="Times New Roman" w:cs="Times New Roman"/>
          <w:sz w:val="24"/>
          <w:szCs w:val="24"/>
        </w:rPr>
        <w:t xml:space="preserve">6 месяцев от даты поставки Товара, к приему не принимается и возвращается Продавцу. Продавец </w:t>
      </w:r>
      <w:r w:rsidR="005922C6">
        <w:rPr>
          <w:rFonts w:ascii="Times New Roman" w:eastAsia="Calibri" w:hAnsi="Times New Roman" w:cs="Times New Roman"/>
          <w:sz w:val="24"/>
          <w:szCs w:val="24"/>
        </w:rPr>
        <w:t>производит</w:t>
      </w:r>
      <w:r w:rsidR="005922C6" w:rsidRPr="005922C6">
        <w:rPr>
          <w:rFonts w:ascii="Times New Roman" w:eastAsia="Calibri" w:hAnsi="Times New Roman" w:cs="Times New Roman"/>
          <w:sz w:val="24"/>
          <w:szCs w:val="24"/>
        </w:rPr>
        <w:t xml:space="preserve"> замен</w:t>
      </w:r>
      <w:r w:rsidR="005922C6">
        <w:rPr>
          <w:rFonts w:ascii="Times New Roman" w:eastAsia="Calibri" w:hAnsi="Times New Roman" w:cs="Times New Roman"/>
          <w:sz w:val="24"/>
          <w:szCs w:val="24"/>
        </w:rPr>
        <w:t xml:space="preserve">у товара в кротчайшие сроки, но не позднее 7 рабочих дней </w:t>
      </w:r>
      <w:r w:rsidR="00396956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5922C6">
        <w:rPr>
          <w:rFonts w:ascii="Times New Roman" w:eastAsia="Calibri" w:hAnsi="Times New Roman" w:cs="Times New Roman"/>
          <w:sz w:val="24"/>
          <w:szCs w:val="24"/>
        </w:rPr>
        <w:t xml:space="preserve">даты </w:t>
      </w:r>
      <w:r w:rsidR="00396956">
        <w:rPr>
          <w:rFonts w:ascii="Times New Roman" w:eastAsia="Calibri" w:hAnsi="Times New Roman" w:cs="Times New Roman"/>
          <w:sz w:val="24"/>
          <w:szCs w:val="24"/>
        </w:rPr>
        <w:t xml:space="preserve">первого поставки такого </w:t>
      </w:r>
      <w:r w:rsidR="005922C6">
        <w:rPr>
          <w:rFonts w:ascii="Times New Roman" w:eastAsia="Calibri" w:hAnsi="Times New Roman" w:cs="Times New Roman"/>
          <w:sz w:val="24"/>
          <w:szCs w:val="24"/>
        </w:rPr>
        <w:t xml:space="preserve">Товара. </w:t>
      </w:r>
    </w:p>
    <w:p w:rsidR="00775F26" w:rsidRPr="00775F26" w:rsidRDefault="00775F26" w:rsidP="00B87BF2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="00766E29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r w:rsidR="00766E29" w:rsidRPr="00766E29">
        <w:rPr>
          <w:rFonts w:ascii="Times New Roman" w:eastAsia="Calibri" w:hAnsi="Times New Roman" w:cs="Times New Roman"/>
          <w:sz w:val="24"/>
          <w:szCs w:val="24"/>
        </w:rPr>
        <w:t>не предъявляются</w:t>
      </w:r>
      <w:r w:rsidRPr="00775F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75F26" w:rsidRDefault="00775F26" w:rsidP="00B87BF2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</w:rPr>
        <w:t>иные требования</w:t>
      </w:r>
      <w:r w:rsidR="00766E29">
        <w:rPr>
          <w:rFonts w:ascii="Times New Roman" w:eastAsia="Calibri" w:hAnsi="Times New Roman" w:cs="Times New Roman"/>
          <w:i/>
          <w:sz w:val="24"/>
          <w:szCs w:val="24"/>
        </w:rPr>
        <w:t xml:space="preserve"> - </w:t>
      </w:r>
      <w:r w:rsidR="00766E29" w:rsidRPr="00766E29">
        <w:rPr>
          <w:rFonts w:ascii="Times New Roman" w:eastAsia="Calibri" w:hAnsi="Times New Roman" w:cs="Times New Roman"/>
          <w:sz w:val="24"/>
          <w:szCs w:val="24"/>
        </w:rPr>
        <w:t>отсутствуют</w:t>
      </w:r>
      <w:r w:rsidRPr="00775F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6E29" w:rsidRPr="00775F26" w:rsidRDefault="00766E29" w:rsidP="00766E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F26" w:rsidRPr="00863101" w:rsidRDefault="00775F26" w:rsidP="00863101">
      <w:pPr>
        <w:pStyle w:val="a6"/>
        <w:numPr>
          <w:ilvl w:val="1"/>
          <w:numId w:val="2"/>
        </w:numPr>
        <w:spacing w:before="1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101">
        <w:rPr>
          <w:rFonts w:ascii="Times New Roman" w:eastAsia="Calibri" w:hAnsi="Times New Roman" w:cs="Times New Roman"/>
          <w:b/>
          <w:sz w:val="24"/>
          <w:szCs w:val="24"/>
        </w:rPr>
        <w:t>Перечень и объемы закупаемой продукции</w:t>
      </w:r>
    </w:p>
    <w:p w:rsidR="00775F26" w:rsidRDefault="00775F26" w:rsidP="00863101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17521853"/>
      <w:r w:rsidRPr="00775F26">
        <w:rPr>
          <w:rFonts w:ascii="Times New Roman" w:eastAsia="Calibri" w:hAnsi="Times New Roman" w:cs="Times New Roman"/>
          <w:sz w:val="24"/>
          <w:szCs w:val="24"/>
        </w:rPr>
        <w:t>В</w:t>
      </w:r>
      <w:r w:rsidR="00863101" w:rsidRPr="00863101">
        <w:rPr>
          <w:rFonts w:ascii="Times New Roman" w:eastAsia="Calibri" w:hAnsi="Times New Roman" w:cs="Times New Roman"/>
          <w:sz w:val="24"/>
          <w:szCs w:val="24"/>
        </w:rPr>
        <w:t xml:space="preserve"> соответствии с наименованием и количеством, утвержденным в ГКПЗ, Лот 22.000091</w:t>
      </w:r>
    </w:p>
    <w:tbl>
      <w:tblPr>
        <w:tblW w:w="8040" w:type="dxa"/>
        <w:tblLook w:val="04A0" w:firstRow="1" w:lastRow="0" w:firstColumn="1" w:lastColumn="0" w:noHBand="0" w:noVBand="1"/>
      </w:tblPr>
      <w:tblGrid>
        <w:gridCol w:w="560"/>
        <w:gridCol w:w="5860"/>
        <w:gridCol w:w="820"/>
        <w:gridCol w:w="800"/>
      </w:tblGrid>
      <w:tr w:rsidR="00863101" w:rsidRPr="00863101" w:rsidTr="00863101">
        <w:trPr>
          <w:trHeight w:val="58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bookmarkEnd w:id="2"/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863101" w:rsidRPr="00863101" w:rsidTr="00863101">
        <w:trPr>
          <w:trHeight w:val="6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 подарочная, новогодняя (твердый картон)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Плиточный шоколад «Милка»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Плиточный шоколад «</w:t>
            </w:r>
            <w:proofErr w:type="spellStart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Ритер</w:t>
            </w:r>
            <w:proofErr w:type="spellEnd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спорт»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Батончик «Кит-кат»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Батончик «Сникерс»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Драже «</w:t>
            </w:r>
            <w:proofErr w:type="spellStart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М&amp;Ms</w:t>
            </w:r>
            <w:proofErr w:type="spellEnd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Киндер сюрприз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Печенье «Грибочки»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Батончик «Пикник»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Чупа-чупс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Батончик Твикс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Киндер «</w:t>
            </w:r>
            <w:proofErr w:type="spellStart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Делис</w:t>
            </w:r>
            <w:proofErr w:type="spellEnd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Драже «</w:t>
            </w:r>
            <w:proofErr w:type="spellStart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Скитлз</w:t>
            </w:r>
            <w:proofErr w:type="spellEnd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Печенье «Тук» </w:t>
            </w:r>
            <w:bookmarkStart w:id="3" w:name="_GoBack"/>
            <w:bookmarkEnd w:id="3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маленькая упаковка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Жвачка «Вата»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Фрутелла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Мармелад детский (</w:t>
            </w:r>
            <w:proofErr w:type="spellStart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Мамба</w:t>
            </w:r>
            <w:proofErr w:type="spellEnd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Фрутелла</w:t>
            </w:r>
            <w:proofErr w:type="spellEnd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Ириска «</w:t>
            </w:r>
            <w:proofErr w:type="spellStart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Meller</w:t>
            </w:r>
            <w:proofErr w:type="spellEnd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Зерновой батончик </w:t>
            </w:r>
            <w:proofErr w:type="spellStart"/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Cornline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863101" w:rsidRPr="00863101" w:rsidTr="00863101">
        <w:trPr>
          <w:trHeight w:val="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Конфеты «Птица дивная»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101" w:rsidRPr="00863101" w:rsidRDefault="00863101" w:rsidP="0086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</w:tbl>
    <w:p w:rsidR="00863101" w:rsidRPr="00775F26" w:rsidRDefault="00863101" w:rsidP="00863101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863101" w:rsidRPr="00863101" w:rsidRDefault="00775F26" w:rsidP="0062278D">
      <w:pPr>
        <w:pStyle w:val="a6"/>
        <w:numPr>
          <w:ilvl w:val="1"/>
          <w:numId w:val="2"/>
        </w:numPr>
        <w:tabs>
          <w:tab w:val="clear" w:pos="1440"/>
        </w:tabs>
        <w:spacing w:before="160" w:after="0" w:line="240" w:lineRule="auto"/>
        <w:ind w:left="567" w:hanging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63101">
        <w:rPr>
          <w:rFonts w:ascii="Times New Roman" w:eastAsia="Calibri" w:hAnsi="Times New Roman" w:cs="Times New Roman"/>
          <w:b/>
          <w:sz w:val="24"/>
          <w:szCs w:val="24"/>
        </w:rPr>
        <w:t>Технические требования к продукции</w:t>
      </w:r>
    </w:p>
    <w:p w:rsidR="00775F26" w:rsidRPr="00863101" w:rsidRDefault="00775F26" w:rsidP="00863101">
      <w:pPr>
        <w:pStyle w:val="a6"/>
        <w:numPr>
          <w:ilvl w:val="1"/>
          <w:numId w:val="7"/>
        </w:numPr>
        <w:spacing w:before="160"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3101">
        <w:rPr>
          <w:rFonts w:ascii="Times New Roman" w:eastAsia="Calibri" w:hAnsi="Times New Roman" w:cs="Times New Roman"/>
          <w:b/>
          <w:sz w:val="24"/>
          <w:szCs w:val="24"/>
        </w:rPr>
        <w:t>Общие требования</w:t>
      </w:r>
      <w:r w:rsidRPr="00863101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775F26" w:rsidRPr="00775F26" w:rsidRDefault="00775F26" w:rsidP="00775F26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A04E42" w:rsidRPr="00A04E42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r w:rsidR="00A04E42" w:rsidRPr="00A04E42">
        <w:rPr>
          <w:rFonts w:ascii="Times New Roman" w:eastAsia="Calibri" w:hAnsi="Times New Roman" w:cs="Times New Roman"/>
          <w:sz w:val="24"/>
          <w:szCs w:val="24"/>
        </w:rPr>
        <w:t>Товар должен быть новый</w:t>
      </w:r>
      <w:r w:rsidRPr="00775F26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775F26" w:rsidRPr="00775F26" w:rsidRDefault="00775F26" w:rsidP="00775F26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A04E42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r w:rsidR="00A04E42" w:rsidRPr="00A04E42">
        <w:rPr>
          <w:rFonts w:ascii="Times New Roman" w:eastAsia="Calibri" w:hAnsi="Times New Roman" w:cs="Times New Roman"/>
          <w:sz w:val="24"/>
          <w:szCs w:val="24"/>
        </w:rPr>
        <w:t>ГОСТ 4570-2014 (конфеты), ГОСТ 31721-2012 (</w:t>
      </w:r>
      <w:r w:rsidR="00916B66">
        <w:rPr>
          <w:rFonts w:ascii="Times New Roman" w:eastAsia="Calibri" w:hAnsi="Times New Roman" w:cs="Times New Roman"/>
          <w:sz w:val="24"/>
          <w:szCs w:val="24"/>
        </w:rPr>
        <w:t>ш</w:t>
      </w:r>
      <w:r w:rsidR="00A04E42" w:rsidRPr="00A04E42">
        <w:rPr>
          <w:rFonts w:ascii="Times New Roman" w:eastAsia="Calibri" w:hAnsi="Times New Roman" w:cs="Times New Roman"/>
          <w:sz w:val="24"/>
          <w:szCs w:val="24"/>
        </w:rPr>
        <w:t>околад), ГОСТ «6442-2014 (</w:t>
      </w:r>
      <w:r w:rsidR="00916B66">
        <w:rPr>
          <w:rFonts w:ascii="Times New Roman" w:eastAsia="Calibri" w:hAnsi="Times New Roman" w:cs="Times New Roman"/>
          <w:sz w:val="24"/>
          <w:szCs w:val="24"/>
        </w:rPr>
        <w:t>м</w:t>
      </w:r>
      <w:r w:rsidR="00A04E42" w:rsidRPr="00A04E42">
        <w:rPr>
          <w:rFonts w:ascii="Times New Roman" w:eastAsia="Calibri" w:hAnsi="Times New Roman" w:cs="Times New Roman"/>
          <w:sz w:val="24"/>
          <w:szCs w:val="24"/>
        </w:rPr>
        <w:t>армелад), ГОСТ 6478-2014 (</w:t>
      </w:r>
      <w:r w:rsidR="00916B66">
        <w:rPr>
          <w:rFonts w:ascii="Times New Roman" w:eastAsia="Calibri" w:hAnsi="Times New Roman" w:cs="Times New Roman"/>
          <w:sz w:val="24"/>
          <w:szCs w:val="24"/>
        </w:rPr>
        <w:t>и</w:t>
      </w:r>
      <w:r w:rsidR="00A04E42" w:rsidRPr="00A04E42">
        <w:rPr>
          <w:rFonts w:ascii="Times New Roman" w:eastAsia="Calibri" w:hAnsi="Times New Roman" w:cs="Times New Roman"/>
          <w:sz w:val="24"/>
          <w:szCs w:val="24"/>
        </w:rPr>
        <w:t>рис), ГОСТ 24901-2014 (</w:t>
      </w:r>
      <w:r w:rsidR="00916B66">
        <w:rPr>
          <w:rFonts w:ascii="Times New Roman" w:eastAsia="Calibri" w:hAnsi="Times New Roman" w:cs="Times New Roman"/>
          <w:sz w:val="24"/>
          <w:szCs w:val="24"/>
        </w:rPr>
        <w:t>п</w:t>
      </w:r>
      <w:r w:rsidR="00A04E42" w:rsidRPr="00A04E42">
        <w:rPr>
          <w:rFonts w:ascii="Times New Roman" w:eastAsia="Calibri" w:hAnsi="Times New Roman" w:cs="Times New Roman"/>
          <w:sz w:val="24"/>
          <w:szCs w:val="24"/>
        </w:rPr>
        <w:t>еченье)</w:t>
      </w:r>
      <w:r w:rsidRPr="00775F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75F26" w:rsidRPr="00775F26" w:rsidRDefault="00775F26" w:rsidP="00775F26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</w:rPr>
        <w:t>общие требования к рабочей среде, электропитанию и т.п.</w:t>
      </w:r>
      <w:r w:rsidR="00A04E42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bookmarkStart w:id="4" w:name="_Hlk117521908"/>
      <w:r w:rsidR="00A04E42" w:rsidRPr="00A04E42">
        <w:rPr>
          <w:rFonts w:ascii="Times New Roman" w:eastAsia="Calibri" w:hAnsi="Times New Roman" w:cs="Times New Roman"/>
          <w:sz w:val="24"/>
          <w:szCs w:val="24"/>
        </w:rPr>
        <w:t>не применимо к настоящему Техническому заданию</w:t>
      </w:r>
      <w:r w:rsidRPr="00775F26">
        <w:rPr>
          <w:rFonts w:ascii="Times New Roman" w:eastAsia="Calibri" w:hAnsi="Times New Roman" w:cs="Times New Roman"/>
          <w:sz w:val="24"/>
          <w:szCs w:val="24"/>
        </w:rPr>
        <w:t>;</w:t>
      </w:r>
    </w:p>
    <w:bookmarkEnd w:id="4"/>
    <w:p w:rsidR="00775F26" w:rsidRPr="00775F26" w:rsidRDefault="00775F26" w:rsidP="00775F26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A04E42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r w:rsidR="00A04E42" w:rsidRPr="00A04E42">
        <w:rPr>
          <w:rFonts w:ascii="Times New Roman" w:eastAsia="Calibri" w:hAnsi="Times New Roman" w:cs="Times New Roman"/>
          <w:sz w:val="24"/>
          <w:szCs w:val="24"/>
        </w:rPr>
        <w:t>годные продукты питания</w:t>
      </w:r>
      <w:r w:rsidRPr="00775F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04E42" w:rsidRPr="00A04E42" w:rsidRDefault="00775F26" w:rsidP="00A04E42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</w:rPr>
        <w:t>требования по комплектации</w:t>
      </w:r>
      <w:r w:rsidR="00A04E42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r w:rsidR="00A04E42" w:rsidRPr="00A04E42">
        <w:rPr>
          <w:rFonts w:ascii="Times New Roman" w:eastAsia="Calibri" w:hAnsi="Times New Roman" w:cs="Times New Roman"/>
          <w:sz w:val="24"/>
          <w:szCs w:val="24"/>
        </w:rPr>
        <w:t>комплектация в соответствии с наименованием и количеством, утвержденным в ГКПЗ, Лот 22.000091</w:t>
      </w:r>
      <w:r w:rsidR="00DE575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04E42" w:rsidRPr="00775F26" w:rsidRDefault="00775F26" w:rsidP="00A04E42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</w:rPr>
        <w:t>требования по совместимости</w:t>
      </w:r>
      <w:r w:rsidR="00A04E42">
        <w:rPr>
          <w:rFonts w:ascii="Times New Roman" w:eastAsia="Calibri" w:hAnsi="Times New Roman" w:cs="Times New Roman"/>
          <w:i/>
          <w:sz w:val="24"/>
          <w:szCs w:val="24"/>
        </w:rPr>
        <w:t xml:space="preserve"> - </w:t>
      </w:r>
      <w:r w:rsidR="00A04E42" w:rsidRPr="00A04E42">
        <w:rPr>
          <w:rFonts w:ascii="Times New Roman" w:eastAsia="Calibri" w:hAnsi="Times New Roman" w:cs="Times New Roman"/>
          <w:sz w:val="24"/>
          <w:szCs w:val="24"/>
        </w:rPr>
        <w:t>не применимо к настоящему Техническому заданию</w:t>
      </w:r>
      <w:r w:rsidR="00A04E42" w:rsidRPr="00775F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75F26" w:rsidRPr="00775F26" w:rsidRDefault="00775F26" w:rsidP="00775F26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775F26">
        <w:rPr>
          <w:rFonts w:ascii="Times New Roman" w:eastAsia="Calibri" w:hAnsi="Times New Roman" w:cs="Times New Roman"/>
          <w:i/>
          <w:sz w:val="24"/>
          <w:szCs w:val="24"/>
        </w:rPr>
        <w:t>т.п</w:t>
      </w:r>
      <w:proofErr w:type="spellEnd"/>
      <w:r w:rsidRPr="00775F26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="00A04E42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r w:rsidR="00A04E42" w:rsidRPr="00A04E42">
        <w:rPr>
          <w:rFonts w:ascii="Times New Roman" w:eastAsia="Calibri" w:hAnsi="Times New Roman" w:cs="Times New Roman"/>
          <w:sz w:val="24"/>
          <w:szCs w:val="24"/>
        </w:rPr>
        <w:t>наличие сертификатов происхождения и соответствия</w:t>
      </w:r>
      <w:r w:rsidR="00A04E4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75F26" w:rsidRPr="00916B66" w:rsidRDefault="00775F26" w:rsidP="00396956">
      <w:pPr>
        <w:pStyle w:val="a6"/>
        <w:numPr>
          <w:ilvl w:val="0"/>
          <w:numId w:val="7"/>
        </w:numPr>
        <w:spacing w:before="1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6956">
        <w:rPr>
          <w:rFonts w:ascii="Times New Roman" w:eastAsia="Calibri" w:hAnsi="Times New Roman" w:cs="Times New Roman"/>
          <w:b/>
          <w:sz w:val="24"/>
          <w:szCs w:val="24"/>
        </w:rPr>
        <w:t>Применение аналогов</w:t>
      </w:r>
      <w:r w:rsidR="00396956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="00396956" w:rsidRPr="00916B66">
        <w:rPr>
          <w:rFonts w:ascii="Times New Roman" w:eastAsia="Calibri" w:hAnsi="Times New Roman" w:cs="Times New Roman"/>
          <w:sz w:val="24"/>
          <w:szCs w:val="24"/>
        </w:rPr>
        <w:t xml:space="preserve">Аналог допускается без изменения качественных характеристик. </w:t>
      </w:r>
    </w:p>
    <w:p w:rsidR="00775F26" w:rsidRDefault="00775F26" w:rsidP="00396956">
      <w:pPr>
        <w:numPr>
          <w:ilvl w:val="0"/>
          <w:numId w:val="7"/>
        </w:numPr>
        <w:tabs>
          <w:tab w:val="num" w:pos="0"/>
        </w:tabs>
        <w:spacing w:before="160"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5F2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775F26">
        <w:rPr>
          <w:rFonts w:ascii="Times New Roman" w:eastAsia="Calibri" w:hAnsi="Times New Roman" w:cs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75F26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16B66" w:rsidRPr="00775F26" w:rsidRDefault="00916B66" w:rsidP="00916B66">
      <w:pPr>
        <w:spacing w:before="160"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5F26" w:rsidRPr="00775F26" w:rsidRDefault="00396956" w:rsidP="003969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548DD4"/>
          <w:sz w:val="24"/>
          <w:szCs w:val="24"/>
        </w:rPr>
        <w:t xml:space="preserve">- </w:t>
      </w:r>
      <w:r w:rsidR="00916B66">
        <w:rPr>
          <w:rFonts w:ascii="Times New Roman" w:eastAsia="Calibri" w:hAnsi="Times New Roman" w:cs="Times New Roman"/>
          <w:i/>
          <w:color w:val="548DD4"/>
          <w:sz w:val="24"/>
          <w:szCs w:val="24"/>
        </w:rPr>
        <w:tab/>
      </w:r>
      <w:r w:rsidR="00916B66">
        <w:rPr>
          <w:rFonts w:ascii="Times New Roman" w:eastAsia="Calibri" w:hAnsi="Times New Roman" w:cs="Times New Roman"/>
          <w:i/>
          <w:sz w:val="24"/>
          <w:szCs w:val="24"/>
        </w:rPr>
        <w:t>н</w:t>
      </w:r>
      <w:r w:rsidR="00775F26" w:rsidRPr="00775F26">
        <w:rPr>
          <w:rFonts w:ascii="Times New Roman" w:eastAsia="Calibri" w:hAnsi="Times New Roman" w:cs="Times New Roman"/>
          <w:i/>
          <w:sz w:val="24"/>
          <w:szCs w:val="24"/>
        </w:rPr>
        <w:t xml:space="preserve">аличие опыта выполнения аналогичных поставок </w:t>
      </w:r>
      <w:r w:rsidRPr="00396956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396956">
        <w:rPr>
          <w:rFonts w:ascii="Times New Roman" w:eastAsia="Calibri" w:hAnsi="Times New Roman" w:cs="Times New Roman"/>
          <w:sz w:val="24"/>
          <w:szCs w:val="24"/>
        </w:rPr>
        <w:t>приветствуется</w:t>
      </w:r>
      <w:r w:rsidR="00775F26" w:rsidRPr="00775F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75F26" w:rsidRPr="00775F26" w:rsidRDefault="00396956" w:rsidP="0039695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96956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916B66">
        <w:rPr>
          <w:rFonts w:ascii="Times New Roman" w:eastAsia="Calibri" w:hAnsi="Times New Roman" w:cs="Times New Roman"/>
          <w:i/>
          <w:sz w:val="24"/>
          <w:szCs w:val="24"/>
        </w:rPr>
        <w:tab/>
        <w:t>н</w:t>
      </w:r>
      <w:r w:rsidR="00775F26" w:rsidRPr="00775F26">
        <w:rPr>
          <w:rFonts w:ascii="Times New Roman" w:eastAsia="Calibri" w:hAnsi="Times New Roman" w:cs="Times New Roman"/>
          <w:i/>
          <w:sz w:val="24"/>
          <w:szCs w:val="24"/>
        </w:rPr>
        <w:t>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39695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96956">
        <w:rPr>
          <w:rFonts w:ascii="Times New Roman" w:eastAsia="Calibri" w:hAnsi="Times New Roman" w:cs="Times New Roman"/>
          <w:sz w:val="24"/>
          <w:szCs w:val="24"/>
        </w:rPr>
        <w:t>- обязательно</w:t>
      </w:r>
      <w:r w:rsidR="00775F26" w:rsidRPr="00775F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75F26" w:rsidRPr="00775F26" w:rsidRDefault="00396956" w:rsidP="003969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6956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916B6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775F26" w:rsidRPr="00775F26">
        <w:rPr>
          <w:rFonts w:ascii="Times New Roman" w:eastAsia="Calibri" w:hAnsi="Times New Roman" w:cs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39695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96956">
        <w:rPr>
          <w:rFonts w:ascii="Times New Roman" w:eastAsia="Calibri" w:hAnsi="Times New Roman" w:cs="Times New Roman"/>
          <w:sz w:val="24"/>
          <w:szCs w:val="24"/>
        </w:rPr>
        <w:t>– не требуется</w:t>
      </w:r>
      <w:r w:rsidR="00775F26" w:rsidRPr="00775F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75F26" w:rsidRPr="00775F26" w:rsidRDefault="00396956" w:rsidP="003969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6956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916B6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775F26" w:rsidRPr="00775F26">
        <w:rPr>
          <w:rFonts w:ascii="Times New Roman" w:eastAsia="Calibri" w:hAnsi="Times New Roman" w:cs="Times New Roman"/>
          <w:i/>
          <w:sz w:val="24"/>
          <w:szCs w:val="24"/>
        </w:rPr>
        <w:t>иные требования</w:t>
      </w:r>
      <w:r w:rsidRPr="0039695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96956">
        <w:rPr>
          <w:rFonts w:ascii="Times New Roman" w:eastAsia="Calibri" w:hAnsi="Times New Roman" w:cs="Times New Roman"/>
          <w:sz w:val="24"/>
          <w:szCs w:val="24"/>
        </w:rPr>
        <w:t>- отсутствуют</w:t>
      </w:r>
      <w:r w:rsidR="00775F26" w:rsidRPr="00775F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96956" w:rsidRDefault="00396956" w:rsidP="00396956">
      <w:pPr>
        <w:tabs>
          <w:tab w:val="num" w:pos="0"/>
        </w:tabs>
        <w:spacing w:before="16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F26" w:rsidRDefault="00775F26" w:rsidP="00396956">
      <w:pPr>
        <w:tabs>
          <w:tab w:val="num" w:pos="0"/>
        </w:tabs>
        <w:spacing w:before="16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396956" w:rsidRPr="00775F26" w:rsidRDefault="00396956" w:rsidP="00396956">
      <w:pPr>
        <w:tabs>
          <w:tab w:val="num" w:pos="0"/>
        </w:tabs>
        <w:spacing w:before="16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F26" w:rsidRPr="00396956" w:rsidRDefault="00775F26" w:rsidP="00396956">
      <w:pPr>
        <w:spacing w:before="16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F26">
        <w:rPr>
          <w:rFonts w:ascii="Times New Roman" w:eastAsia="Calibri" w:hAnsi="Times New Roman" w:cs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96956">
        <w:rPr>
          <w:rFonts w:ascii="Times New Roman" w:eastAsia="Calibri" w:hAnsi="Times New Roman" w:cs="Times New Roman"/>
          <w:sz w:val="24"/>
          <w:szCs w:val="24"/>
        </w:rPr>
        <w:t xml:space="preserve">: Советник ГД Билюкова И.В., тел: 44 6008312, </w:t>
      </w:r>
      <w:hyperlink r:id="rId8" w:history="1">
        <w:r w:rsidR="00396956" w:rsidRPr="00D26FF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i</w:t>
        </w:r>
        <w:r w:rsidR="00396956" w:rsidRPr="00D26FFD">
          <w:rPr>
            <w:rStyle w:val="a7"/>
            <w:rFonts w:ascii="Times New Roman" w:eastAsia="Calibri" w:hAnsi="Times New Roman" w:cs="Times New Roman"/>
            <w:sz w:val="24"/>
            <w:szCs w:val="24"/>
          </w:rPr>
          <w:t>.</w:t>
        </w:r>
        <w:r w:rsidR="00396956" w:rsidRPr="00D26FF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bilyukova</w:t>
        </w:r>
        <w:r w:rsidR="00396956" w:rsidRPr="00D26FFD">
          <w:rPr>
            <w:rStyle w:val="a7"/>
            <w:rFonts w:ascii="Times New Roman" w:eastAsia="Calibri" w:hAnsi="Times New Roman" w:cs="Times New Roman"/>
            <w:sz w:val="24"/>
            <w:szCs w:val="24"/>
          </w:rPr>
          <w:t>@</w:t>
        </w:r>
        <w:r w:rsidR="00396956" w:rsidRPr="00D26FF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sangtuda</w:t>
        </w:r>
        <w:r w:rsidR="00396956" w:rsidRPr="00D26FFD">
          <w:rPr>
            <w:rStyle w:val="a7"/>
            <w:rFonts w:ascii="Times New Roman" w:eastAsia="Calibri" w:hAnsi="Times New Roman" w:cs="Times New Roman"/>
            <w:sz w:val="24"/>
            <w:szCs w:val="24"/>
          </w:rPr>
          <w:t>.</w:t>
        </w:r>
        <w:r w:rsidR="00396956" w:rsidRPr="00D26FF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com</w:t>
        </w:r>
      </w:hyperlink>
    </w:p>
    <w:p w:rsidR="00396956" w:rsidRDefault="00396956" w:rsidP="00396956">
      <w:pPr>
        <w:spacing w:before="16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956" w:rsidRDefault="00396956" w:rsidP="00396956">
      <w:pPr>
        <w:spacing w:before="16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B66" w:rsidRDefault="00916B66" w:rsidP="00916B66">
      <w:pPr>
        <w:spacing w:before="16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956" w:rsidRPr="00775F26" w:rsidRDefault="00396956" w:rsidP="00916B66">
      <w:pPr>
        <w:spacing w:before="16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Советник ГД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916B66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Билюкова И.В.</w:t>
      </w:r>
    </w:p>
    <w:p w:rsidR="00775F26" w:rsidRPr="00863101" w:rsidRDefault="00775F26" w:rsidP="00775F2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75F26" w:rsidRPr="00863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22D" w:rsidRDefault="00C2222D" w:rsidP="00775F26">
      <w:pPr>
        <w:spacing w:after="0" w:line="240" w:lineRule="auto"/>
      </w:pPr>
      <w:r>
        <w:separator/>
      </w:r>
    </w:p>
  </w:endnote>
  <w:endnote w:type="continuationSeparator" w:id="0">
    <w:p w:rsidR="00C2222D" w:rsidRDefault="00C2222D" w:rsidP="00775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22D" w:rsidRDefault="00C2222D" w:rsidP="00775F26">
      <w:pPr>
        <w:spacing w:after="0" w:line="240" w:lineRule="auto"/>
      </w:pPr>
      <w:r>
        <w:separator/>
      </w:r>
    </w:p>
  </w:footnote>
  <w:footnote w:type="continuationSeparator" w:id="0">
    <w:p w:rsidR="00C2222D" w:rsidRDefault="00C2222D" w:rsidP="00775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20252"/>
    <w:multiLevelType w:val="hybridMultilevel"/>
    <w:tmpl w:val="3FF05A2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" w15:restartNumberingAfterBreak="0">
    <w:nsid w:val="4F1D5FF4"/>
    <w:multiLevelType w:val="hybridMultilevel"/>
    <w:tmpl w:val="A886B324"/>
    <w:lvl w:ilvl="0" w:tplc="CFCA10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4" w15:restartNumberingAfterBreak="0">
    <w:nsid w:val="615D04E3"/>
    <w:multiLevelType w:val="hybridMultilevel"/>
    <w:tmpl w:val="3D1850D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4A3F34"/>
    <w:multiLevelType w:val="multilevel"/>
    <w:tmpl w:val="D19CC6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865"/>
    <w:rsid w:val="001A4865"/>
    <w:rsid w:val="002C4F1D"/>
    <w:rsid w:val="00396956"/>
    <w:rsid w:val="0047279A"/>
    <w:rsid w:val="005922C6"/>
    <w:rsid w:val="00752E9A"/>
    <w:rsid w:val="00766E29"/>
    <w:rsid w:val="00775F26"/>
    <w:rsid w:val="00863101"/>
    <w:rsid w:val="008712A4"/>
    <w:rsid w:val="008E4A88"/>
    <w:rsid w:val="00916B66"/>
    <w:rsid w:val="009902DE"/>
    <w:rsid w:val="00A04E42"/>
    <w:rsid w:val="00AF0EE9"/>
    <w:rsid w:val="00B87BF2"/>
    <w:rsid w:val="00BF4874"/>
    <w:rsid w:val="00C2222D"/>
    <w:rsid w:val="00D118A9"/>
    <w:rsid w:val="00DB7614"/>
    <w:rsid w:val="00DE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12E1E"/>
  <w15:chartTrackingRefBased/>
  <w15:docId w15:val="{BE2D0D2F-C226-429B-807F-138215331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4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75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775F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775F26"/>
    <w:rPr>
      <w:vertAlign w:val="superscript"/>
    </w:rPr>
  </w:style>
  <w:style w:type="paragraph" w:styleId="a6">
    <w:name w:val="List Paragraph"/>
    <w:basedOn w:val="a"/>
    <w:uiPriority w:val="34"/>
    <w:qFormat/>
    <w:rsid w:val="00AF0EE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9695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969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bilyuk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049D5-6730-4B7A-9623-6A85C84C9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Билюкова</dc:creator>
  <cp:keywords/>
  <dc:description/>
  <cp:lastModifiedBy>Фарух Каримов</cp:lastModifiedBy>
  <cp:revision>6</cp:revision>
  <cp:lastPrinted>2022-10-24T11:53:00Z</cp:lastPrinted>
  <dcterms:created xsi:type="dcterms:W3CDTF">2022-10-24T10:23:00Z</dcterms:created>
  <dcterms:modified xsi:type="dcterms:W3CDTF">2022-11-01T04:58:00Z</dcterms:modified>
</cp:coreProperties>
</file>